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Sample Landscaping Co. - Operations SOPs</w:t>
      </w:r>
    </w:p>
    <w:p>
      <w:r>
        <w:rPr>
          <w:i/>
        </w:rPr>
        <w:t>Sample project built to show the approach - placeholder data, not a real client</w:t>
      </w:r>
    </w:p>
    <w:p>
      <w:pPr>
        <w:pStyle w:val="Heading1"/>
      </w:pPr>
      <w:r>
        <w:t>SOP-01 Lead intake &amp; estimating</w:t>
      </w:r>
    </w:p>
    <w:p>
      <w:r>
        <w:t>Purpose: every new enquiry gets a same-day reply and a clear quote.</w:t>
      </w:r>
    </w:p>
    <w:p>
      <w:pPr>
        <w:pStyle w:val="ListNumber"/>
      </w:pPr>
      <w:r>
        <w:t>Owner: office coordinator. Tool: Jobber Requests + Quotes.</w:t>
      </w:r>
    </w:p>
    <w:p>
      <w:pPr>
        <w:pStyle w:val="ListNumber"/>
      </w:pPr>
      <w:r>
        <w:t>Enquiries from the website form, phone and Google Business Profile are logged as a Jobber Request before anything else.</w:t>
      </w:r>
    </w:p>
    <w:p>
      <w:pPr>
        <w:pStyle w:val="ListNumber"/>
      </w:pPr>
      <w:r>
        <w:t>Confirm address, lot size (use the measuring tool), service wanted and timing. Tag the request Residential or Commercial.</w:t>
      </w:r>
    </w:p>
    <w:p>
      <w:pPr>
        <w:pStyle w:val="ListNumber"/>
      </w:pPr>
      <w:r>
        <w:t>Residential under 1/4 acre: remote quote from the price sheet. Anything larger, or commercial: book an Assessment.</w:t>
      </w:r>
    </w:p>
    <w:p>
      <w:pPr>
        <w:pStyle w:val="ListNumber"/>
      </w:pPr>
      <w:r>
        <w:t>Quote shows two options (standard and plus). Photos and notes from the assessment are attached.</w:t>
      </w:r>
    </w:p>
    <w:p>
      <w:pPr>
        <w:pStyle w:val="ListNumber"/>
      </w:pPr>
      <w:r>
        <w:t>Jobber follows up on day 2 and day 5. If no answer by day 10, call once, then mark the quote Archived with a reason.</w:t>
      </w:r>
    </w:p>
    <w:p>
      <w:pPr>
        <w:pStyle w:val="Heading1"/>
      </w:pPr>
      <w:r>
        <w:t>SOP-02 Weather delays &amp; rescheduling</w:t>
      </w:r>
    </w:p>
    <w:p>
      <w:r>
        <w:t>Purpose: rain days never turn into missed clients or surprise visits.</w:t>
      </w:r>
    </w:p>
    <w:p>
      <w:pPr>
        <w:pStyle w:val="ListNumber"/>
      </w:pPr>
      <w:r>
        <w:t>Owner: office coordinator, with the crew lead's call on ground conditions by 6:30 am.</w:t>
      </w:r>
    </w:p>
    <w:p>
      <w:pPr>
        <w:pStyle w:val="ListNumber"/>
      </w:pPr>
      <w:r>
        <w:t>Rain, high wind or saturated ground: hold mowing. Fertiliser follows the label rain rules.</w:t>
      </w:r>
    </w:p>
    <w:p>
      <w:pPr>
        <w:pStyle w:val="ListNumber"/>
      </w:pPr>
      <w:r>
        <w:t>In Jobber, move the day's visits forward one working day by route, not one by one.</w:t>
      </w:r>
    </w:p>
    <w:p>
      <w:pPr>
        <w:pStyle w:val="ListNumber"/>
      </w:pPr>
      <w:r>
        <w:t>Send the weather-delay SMS template to every affected client before 8 am.</w:t>
      </w:r>
    </w:p>
    <w:p>
      <w:pPr>
        <w:pStyle w:val="ListNumber"/>
      </w:pPr>
      <w:r>
        <w:t>If a route slips two days in a row, add a Saturday catch-up and tell the owner.</w:t>
      </w:r>
    </w:p>
    <w:p>
      <w:pPr>
        <w:pStyle w:val="ListNumber"/>
      </w:pPr>
      <w:r>
        <w:t>Log the delay on the Weather Log sheet (date, routes, visits moved) for season reporting.</w:t>
      </w:r>
    </w:p>
    <w:p>
      <w:pPr>
        <w:pStyle w:val="Heading1"/>
      </w:pPr>
      <w:r>
        <w:t>SOP-03 Job completion, photos &amp; quality control</w:t>
      </w:r>
    </w:p>
    <w:p>
      <w:r>
        <w:t>Purpose: every visit is provable and checked before it's invoiced.</w:t>
      </w:r>
    </w:p>
    <w:p>
      <w:pPr>
        <w:pStyle w:val="ListNumber"/>
      </w:pPr>
      <w:r>
        <w:t>Owner: crew lead. Tool: Jobber app visit checklist.</w:t>
      </w:r>
    </w:p>
    <w:p>
      <w:pPr>
        <w:pStyle w:val="ListNumber"/>
      </w:pPr>
      <w:r>
        <w:t>Before and after photos from the same two angles, attached to the visit.</w:t>
      </w:r>
    </w:p>
    <w:p>
      <w:pPr>
        <w:pStyle w:val="ListNumber"/>
      </w:pPr>
      <w:r>
        <w:t>Checklist: mowed, edged, trimmed, hard surfaces blown, gates closed, no debris left.</w:t>
      </w:r>
    </w:p>
    <w:p>
      <w:pPr>
        <w:pStyle w:val="ListNumber"/>
      </w:pPr>
      <w:r>
        <w:t>Any damage, client complaint or skipped area is noted on the visit and flagged to the office the same day.</w:t>
      </w:r>
    </w:p>
    <w:p>
      <w:pPr>
        <w:pStyle w:val="ListNumber"/>
      </w:pPr>
      <w:r>
        <w:t>Visit is marked complete only when the checklist and photos are in. The invoice rule then runs.</w:t>
      </w:r>
    </w:p>
    <w:p>
      <w:pPr>
        <w:pStyle w:val="ListNumber"/>
      </w:pPr>
      <w:r>
        <w:t>Office spot-checks 10% of visits each week from photos and logs pass / rework on the QC sheet.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